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F0" w:rsidRDefault="003C28F0">
      <w:pPr>
        <w:rPr>
          <w:rFonts w:ascii="Verdana" w:hAnsi="Verdana"/>
          <w:b/>
          <w:sz w:val="20"/>
          <w:szCs w:val="20"/>
        </w:rPr>
      </w:pPr>
    </w:p>
    <w:p w:rsidR="00D43CAF" w:rsidRDefault="00D43CAF">
      <w:pPr>
        <w:rPr>
          <w:rFonts w:ascii="Verdana" w:hAnsi="Verdana"/>
          <w:b/>
          <w:sz w:val="20"/>
          <w:szCs w:val="20"/>
        </w:rPr>
      </w:pPr>
    </w:p>
    <w:p w:rsidR="00D43CAF" w:rsidRDefault="00D43CAF" w:rsidP="00D43CA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Уважаемые родители!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В новом учебном году планируется подключение школы к проекту «Цифровая среда. Образование», в рамках которого будет реализована Система контроля управления доступом и Система организации питания с использованием банковских карт.</w:t>
      </w:r>
    </w:p>
    <w:p w:rsidR="00D43CAF" w:rsidRPr="00217A67" w:rsidRDefault="009A30AF" w:rsidP="00D43CAF">
      <w:pPr>
        <w:spacing w:after="24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br/>
      </w:r>
      <w:r w:rsidR="00D43CAF" w:rsidRPr="00217A67">
        <w:rPr>
          <w:rFonts w:ascii="Verdana" w:hAnsi="Verdana"/>
          <w:color w:val="000000" w:themeColor="text1"/>
          <w:sz w:val="20"/>
          <w:szCs w:val="20"/>
        </w:rPr>
        <w:t xml:space="preserve">Система позволяет обеспечить: 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 контроль и безопасность учащихся; 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 возможность выбора меню по предпочтению ребенка за счет разнообразия комплексов питания, в т. ч. детям льготных категорий;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 экономию оплаты за проезд в транспорте;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 </w:t>
      </w:r>
      <w:bookmarkStart w:id="0" w:name="_GoBack"/>
      <w:bookmarkEnd w:id="0"/>
      <w:r w:rsidRPr="00217A67">
        <w:rPr>
          <w:rFonts w:ascii="Verdana" w:hAnsi="Verdana"/>
          <w:color w:val="000000" w:themeColor="text1"/>
          <w:sz w:val="20"/>
          <w:szCs w:val="20"/>
        </w:rPr>
        <w:t>повышение финансовой грамотности ребенка.</w:t>
      </w:r>
    </w:p>
    <w:p w:rsidR="00D43CAF" w:rsidRPr="00217A67" w:rsidRDefault="00D43CAF" w:rsidP="00D43CAF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217A6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Предлагаем Вам заблаговременно </w:t>
      </w:r>
      <w:r w:rsidRPr="00217A67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бесплатно</w:t>
      </w:r>
      <w:r w:rsidRPr="00217A6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оформить детскую карту ребенку в любом офисе РНКБ Банк (ПАО).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Записаться на удобное для Вас время в дополнительный офис РНКБ Банк (ПАО) можно по ссылке: </w:t>
      </w:r>
      <w:hyperlink r:id="rId4" w:history="1">
        <w:r w:rsidRPr="00217A67">
          <w:rPr>
            <w:rStyle w:val="a5"/>
            <w:rFonts w:ascii="Verdana" w:hAnsi="Verdana" w:cs="Arial"/>
            <w:color w:val="000000" w:themeColor="text1"/>
            <w:sz w:val="20"/>
            <w:szCs w:val="20"/>
            <w:shd w:val="clear" w:color="auto" w:fill="CFE5FB"/>
          </w:rPr>
          <w:t>https://www.rncb.ru/ofisy-i-bankomaty/</w:t>
        </w:r>
      </w:hyperlink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При себе необходимо иметь: 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-свой паспорт, СНИЛС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-свидетельство о рождении Ребенка, 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-СНИЛС Ребенка.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Если ребенку 14 лет его присутствие обязательно со своим паспортом и </w:t>
      </w:r>
      <w:proofErr w:type="spellStart"/>
      <w:r w:rsidRPr="00217A67">
        <w:rPr>
          <w:rFonts w:ascii="Verdana" w:hAnsi="Verdana"/>
          <w:color w:val="000000" w:themeColor="text1"/>
          <w:sz w:val="20"/>
          <w:szCs w:val="20"/>
        </w:rPr>
        <w:t>СНИЛСом</w:t>
      </w:r>
      <w:proofErr w:type="spellEnd"/>
      <w:r w:rsidRPr="00217A67">
        <w:rPr>
          <w:rFonts w:ascii="Verdana" w:hAnsi="Verdana"/>
          <w:color w:val="000000" w:themeColor="text1"/>
          <w:sz w:val="20"/>
          <w:szCs w:val="20"/>
        </w:rPr>
        <w:t>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3CAF" w:rsidRDefault="00D43CAF" w:rsidP="00D43CAF">
      <w:pPr>
        <w:rPr>
          <w:rFonts w:ascii="Verdana" w:hAnsi="Verdana"/>
          <w:b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Дополнительную информацию по карте можно получить </w:t>
      </w:r>
      <w:r>
        <w:rPr>
          <w:rFonts w:ascii="Verdana" w:hAnsi="Verdana"/>
          <w:sz w:val="20"/>
          <w:szCs w:val="20"/>
        </w:rPr>
        <w:t xml:space="preserve">по ссылке </w:t>
      </w:r>
      <w:hyperlink r:id="rId5" w:history="1">
        <w:r>
          <w:rPr>
            <w:rStyle w:val="a5"/>
            <w:rFonts w:ascii="Verdana" w:hAnsi="Verdana"/>
            <w:b/>
            <w:bCs/>
            <w:sz w:val="20"/>
            <w:szCs w:val="20"/>
          </w:rPr>
          <w:t>https://www.rncb.ru/bankovskie-karty/mir-debetovaya-detskaya-karta/</w:t>
        </w:r>
      </w:hyperlink>
    </w:p>
    <w:sectPr w:rsidR="00D4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D"/>
    <w:rsid w:val="00217A67"/>
    <w:rsid w:val="003C28F0"/>
    <w:rsid w:val="00926586"/>
    <w:rsid w:val="009A30AF"/>
    <w:rsid w:val="009A34FD"/>
    <w:rsid w:val="00D068DD"/>
    <w:rsid w:val="00D43CAF"/>
    <w:rsid w:val="00E22E2D"/>
    <w:rsid w:val="00E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D8D9"/>
  <w15:chartTrackingRefBased/>
  <w15:docId w15:val="{16509BD8-DA92-4C88-85AE-F688D46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D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49F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ncb.ru/bankovskie-karty/mir-debetovaya-detskaya-karta/" TargetMode="External"/><Relationship Id="rId4" Type="http://schemas.openxmlformats.org/officeDocument/2006/relationships/hyperlink" Target="https://www.rncb.ru/ofisy-i-banko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Валентина Васильевна</dc:creator>
  <cp:keywords/>
  <dc:description/>
  <cp:lastModifiedBy>Степанова Валентина Васильевна</cp:lastModifiedBy>
  <cp:revision>4</cp:revision>
  <cp:lastPrinted>2023-06-26T08:38:00Z</cp:lastPrinted>
  <dcterms:created xsi:type="dcterms:W3CDTF">2023-06-27T15:24:00Z</dcterms:created>
  <dcterms:modified xsi:type="dcterms:W3CDTF">2023-07-24T15:10:00Z</dcterms:modified>
</cp:coreProperties>
</file>