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60" w:rsidRPr="009A11B9" w:rsidRDefault="00C60A60" w:rsidP="00C60A60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Форма  1 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о преподавании в 4-х классах общеобразовательных организаций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учебного курса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«Основы религиозных культур и светской этики»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России от 06 октября 2009 года № 373 (далее – государственный стандарт) предусмотрена обязательная предметная область «Основы религиозных культур и светской этики» (далее - ОРКСЭ). Основными задачами реализации содержания ОРКСЭ в соответствии с государственным стандартом являются воспитание способности к духовному развитию, нравственному самосовершенствованию, формирование 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В соответствии с государственным стандартом по выбору родителей (законных представителей) учащихся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Исключительное право в выборе модуля </w:t>
      </w:r>
      <w:r w:rsidRPr="009A11B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87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Pr="009A11B9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№ 273-ФЗ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«Об образовании в Российской Федерации» принадлежит родителям (законным представителям) учащихся.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При этом вы можете посоветоваться с ребёнком и учесть его личное мнение.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Преподавать все модули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по основам религиозных культур, будут школьные учителя, получившие соответствующую подготовку.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Для осуществления выбора модуля необходимо Ваше личное присутствие на родительском собрании и заполнение заявления, в котором будет зафиксирован Ваш выбор. На собрании возможно присутствие одного из родителей (законных представителей).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На родительском собрании Вам будет представлено содержание каждого из модулей. Вы сможете получить ответы на вопросы от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представителей администрации школы, педагогов, представителей соответствующих религиозных организаций.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курс ОРКСЭ является обязательной частью </w:t>
      </w:r>
      <w:r w:rsidRPr="009A11B9">
        <w:rPr>
          <w:rFonts w:ascii="Times New Roman" w:hAnsi="Times New Roman" w:cs="Times New Roman"/>
          <w:sz w:val="28"/>
          <w:szCs w:val="28"/>
        </w:rPr>
        <w:t>государственного стандарта, о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тказ от изучения любого из шести модулей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Дата, место, время родительского собрания:</w:t>
      </w:r>
    </w:p>
    <w:p w:rsidR="00C60A60" w:rsidRPr="009A11B9" w:rsidRDefault="00C60A60" w:rsidP="00C60A60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г. в 17.30 в МБОУ школа №12, каб.4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- 3- а класс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каб.</w:t>
      </w:r>
      <w:r>
        <w:rPr>
          <w:rFonts w:ascii="Times New Roman" w:hAnsi="Times New Roman" w:cs="Times New Roman"/>
          <w:color w:val="000000"/>
          <w:sz w:val="28"/>
          <w:szCs w:val="28"/>
        </w:rPr>
        <w:t>206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- 3 -б класс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С уважением,  заместитель директора по УВР  Головко О.М.</w:t>
      </w:r>
    </w:p>
    <w:p w:rsidR="00223676" w:rsidRDefault="00223676"/>
    <w:sectPr w:rsidR="00223676" w:rsidSect="0049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60A60"/>
    <w:rsid w:val="00223676"/>
    <w:rsid w:val="00C6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2024-02-15T19:01:00Z</dcterms:created>
  <dcterms:modified xsi:type="dcterms:W3CDTF">2024-02-15T19:01:00Z</dcterms:modified>
</cp:coreProperties>
</file>