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CB" w:rsidRPr="00445726" w:rsidRDefault="002B05CB" w:rsidP="002B05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726">
        <w:rPr>
          <w:rFonts w:ascii="Times New Roman" w:hAnsi="Times New Roman" w:cs="Times New Roman"/>
          <w:b/>
          <w:sz w:val="24"/>
          <w:szCs w:val="24"/>
        </w:rPr>
        <w:t xml:space="preserve">Отчёт </w:t>
      </w:r>
    </w:p>
    <w:p w:rsidR="002B05CB" w:rsidRPr="00445726" w:rsidRDefault="002B05CB" w:rsidP="002B05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5726">
        <w:rPr>
          <w:rFonts w:ascii="Times New Roman" w:hAnsi="Times New Roman" w:cs="Times New Roman"/>
          <w:sz w:val="24"/>
          <w:szCs w:val="24"/>
        </w:rPr>
        <w:t xml:space="preserve">о проведении Недели русского языка и литературы </w:t>
      </w:r>
    </w:p>
    <w:p w:rsidR="002B05CB" w:rsidRDefault="002B05CB" w:rsidP="002B05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МБОУ  школа № 12 г. Феодосии Р</w:t>
      </w:r>
      <w:r w:rsidR="004273C6">
        <w:rPr>
          <w:rFonts w:ascii="Times New Roman" w:hAnsi="Times New Roman" w:cs="Times New Roman"/>
          <w:sz w:val="24"/>
          <w:szCs w:val="24"/>
        </w:rPr>
        <w:t xml:space="preserve">еспублике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273C6">
        <w:rPr>
          <w:rFonts w:ascii="Times New Roman" w:hAnsi="Times New Roman" w:cs="Times New Roman"/>
          <w:sz w:val="24"/>
          <w:szCs w:val="24"/>
        </w:rPr>
        <w:t>рым</w:t>
      </w:r>
    </w:p>
    <w:p w:rsidR="004273C6" w:rsidRDefault="004273C6" w:rsidP="004273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05CB" w:rsidRDefault="002B05CB" w:rsidP="004273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726">
        <w:rPr>
          <w:rFonts w:ascii="Times New Roman" w:hAnsi="Times New Roman" w:cs="Times New Roman"/>
          <w:sz w:val="24"/>
          <w:szCs w:val="24"/>
        </w:rPr>
        <w:t xml:space="preserve">В  соответствии с планом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445726">
        <w:rPr>
          <w:rFonts w:ascii="Times New Roman" w:hAnsi="Times New Roman" w:cs="Times New Roman"/>
          <w:sz w:val="24"/>
          <w:szCs w:val="24"/>
        </w:rPr>
        <w:t xml:space="preserve"> методического объединения учителе</w:t>
      </w:r>
      <w:r>
        <w:rPr>
          <w:rFonts w:ascii="Times New Roman" w:hAnsi="Times New Roman" w:cs="Times New Roman"/>
          <w:sz w:val="24"/>
          <w:szCs w:val="24"/>
        </w:rPr>
        <w:t>й филологического цикла  на 2024/2025</w:t>
      </w:r>
      <w:r w:rsidRPr="00445726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427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5726">
        <w:rPr>
          <w:rFonts w:ascii="Times New Roman" w:hAnsi="Times New Roman" w:cs="Times New Roman"/>
          <w:sz w:val="24"/>
          <w:szCs w:val="24"/>
        </w:rPr>
        <w:t>с</w:t>
      </w:r>
      <w:r w:rsidRPr="00445726">
        <w:rPr>
          <w:rFonts w:ascii="Times New Roman" w:eastAsia="Times New Roman" w:hAnsi="Times New Roman" w:cs="Times New Roman"/>
          <w:sz w:val="24"/>
          <w:szCs w:val="24"/>
        </w:rPr>
        <w:t xml:space="preserve"> целью повышения уровня профессионального мастерства педагогических кадров, включения их в творческий педагогический поиск  </w:t>
      </w:r>
      <w:r>
        <w:rPr>
          <w:rFonts w:ascii="Times New Roman" w:hAnsi="Times New Roman" w:cs="Times New Roman"/>
          <w:sz w:val="24"/>
          <w:szCs w:val="24"/>
        </w:rPr>
        <w:t>в период с 10.02.2024 г. по 14.02.2025</w:t>
      </w:r>
      <w:r w:rsidRPr="00445726">
        <w:rPr>
          <w:rFonts w:ascii="Times New Roman" w:hAnsi="Times New Roman" w:cs="Times New Roman"/>
          <w:sz w:val="24"/>
          <w:szCs w:val="24"/>
        </w:rPr>
        <w:t xml:space="preserve"> г.</w:t>
      </w:r>
      <w:r w:rsidR="004273C6">
        <w:rPr>
          <w:rFonts w:ascii="Times New Roman" w:hAnsi="Times New Roman" w:cs="Times New Roman"/>
          <w:sz w:val="24"/>
          <w:szCs w:val="24"/>
        </w:rPr>
        <w:t xml:space="preserve"> </w:t>
      </w:r>
      <w:r w:rsidRPr="00445726">
        <w:rPr>
          <w:rFonts w:ascii="Times New Roman" w:hAnsi="Times New Roman" w:cs="Times New Roman"/>
          <w:sz w:val="24"/>
          <w:szCs w:val="24"/>
        </w:rPr>
        <w:t xml:space="preserve">проводилась Неделя </w:t>
      </w:r>
      <w:r w:rsidR="004273C6">
        <w:rPr>
          <w:rFonts w:ascii="Times New Roman" w:hAnsi="Times New Roman" w:cs="Times New Roman"/>
          <w:sz w:val="24"/>
          <w:szCs w:val="24"/>
        </w:rPr>
        <w:t xml:space="preserve">функциональной грамотности филологического направления. </w:t>
      </w:r>
    </w:p>
    <w:p w:rsidR="002B05CB" w:rsidRPr="00445726" w:rsidRDefault="004273C6" w:rsidP="004273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5CB" w:rsidRPr="00445726" w:rsidRDefault="002B05CB" w:rsidP="004273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445726">
        <w:rPr>
          <w:rFonts w:ascii="Times New Roman" w:eastAsia="Times New Roman" w:hAnsi="Times New Roman" w:cs="Times New Roman"/>
          <w:color w:val="2B2B2B"/>
          <w:sz w:val="24"/>
          <w:szCs w:val="24"/>
        </w:rPr>
        <w:t>Цели:</w:t>
      </w:r>
    </w:p>
    <w:p w:rsidR="002B05CB" w:rsidRPr="00445726" w:rsidRDefault="002B05CB" w:rsidP="004273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 w:rsidRPr="00445726"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- создание  психологических условий, способствующих развитию творческой одаренности </w:t>
      </w:r>
      <w:r w:rsidR="00090A20"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 </w:t>
      </w:r>
      <w:r w:rsidRPr="00445726">
        <w:rPr>
          <w:rFonts w:ascii="Times New Roman" w:eastAsia="Times New Roman" w:hAnsi="Times New Roman" w:cs="Times New Roman"/>
          <w:color w:val="2B2B2B"/>
          <w:sz w:val="24"/>
          <w:szCs w:val="24"/>
        </w:rPr>
        <w:t>посредством личностного развития и самопознания детей, эмоционального самовыражения;</w:t>
      </w:r>
      <w:r w:rsidRPr="00445726">
        <w:rPr>
          <w:rFonts w:ascii="Times New Roman" w:eastAsia="Times New Roman" w:hAnsi="Times New Roman" w:cs="Times New Roman"/>
          <w:color w:val="2B2B2B"/>
          <w:sz w:val="24"/>
          <w:szCs w:val="24"/>
        </w:rPr>
        <w:br/>
        <w:t>- развивать интерес к изучению русского языка и литературы как предметов школьного курса;</w:t>
      </w:r>
      <w:r w:rsidRPr="00445726">
        <w:rPr>
          <w:rFonts w:ascii="Times New Roman" w:eastAsia="Times New Roman" w:hAnsi="Times New Roman" w:cs="Times New Roman"/>
          <w:color w:val="2B2B2B"/>
          <w:sz w:val="24"/>
          <w:szCs w:val="24"/>
        </w:rPr>
        <w:br/>
        <w:t>- способствовать воспитанию бережного отношения к родному языку и литературе;</w:t>
      </w:r>
    </w:p>
    <w:p w:rsidR="002B05CB" w:rsidRDefault="002B05CB" w:rsidP="0042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5726">
        <w:rPr>
          <w:color w:val="000000"/>
        </w:rPr>
        <w:t>- </w:t>
      </w:r>
      <w:r w:rsidRPr="00445726">
        <w:rPr>
          <w:rStyle w:val="apple-converted-space"/>
          <w:color w:val="000000"/>
        </w:rPr>
        <w:t>повышение мотивации учащихся на уроках русского языка и литературы</w:t>
      </w:r>
      <w:r w:rsidRPr="00445726">
        <w:rPr>
          <w:color w:val="000000"/>
        </w:rPr>
        <w:t>.</w:t>
      </w:r>
    </w:p>
    <w:p w:rsidR="002B05CB" w:rsidRPr="00445726" w:rsidRDefault="002B05CB" w:rsidP="0042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B05CB" w:rsidRDefault="002B05CB" w:rsidP="004273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726">
        <w:rPr>
          <w:rFonts w:ascii="Times New Roman" w:eastAsia="Times New Roman" w:hAnsi="Times New Roman" w:cs="Times New Roman"/>
          <w:sz w:val="24"/>
          <w:szCs w:val="24"/>
        </w:rPr>
        <w:t xml:space="preserve">Для успешной реализации поставленных целей и задач был разработан и утвержден </w:t>
      </w:r>
      <w:r w:rsidRPr="00445726">
        <w:rPr>
          <w:rFonts w:ascii="Times New Roman" w:hAnsi="Times New Roman" w:cs="Times New Roman"/>
          <w:sz w:val="24"/>
          <w:szCs w:val="24"/>
        </w:rPr>
        <w:t>графи</w:t>
      </w:r>
      <w:r w:rsidR="00090A20">
        <w:rPr>
          <w:rFonts w:ascii="Times New Roman" w:hAnsi="Times New Roman" w:cs="Times New Roman"/>
          <w:sz w:val="24"/>
          <w:szCs w:val="24"/>
        </w:rPr>
        <w:t>к проведения мероприятий Недели.</w:t>
      </w:r>
    </w:p>
    <w:p w:rsidR="008F13B8" w:rsidRDefault="008F13B8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3B8">
        <w:rPr>
          <w:rFonts w:ascii="Times New Roman" w:eastAsia="Times New Roman" w:hAnsi="Times New Roman" w:cs="Times New Roman"/>
          <w:sz w:val="24"/>
          <w:szCs w:val="24"/>
        </w:rPr>
        <w:t>11.02.2025 г. в</w:t>
      </w:r>
      <w:r w:rsidRPr="008F13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5-А и 5-Б классах прошла игра «Зна</w:t>
      </w:r>
      <w:r w:rsidR="00404D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токи русского языка» (учитель </w:t>
      </w:r>
      <w:proofErr w:type="spellStart"/>
      <w:r w:rsidRPr="008F13B8">
        <w:rPr>
          <w:rFonts w:ascii="Times New Roman" w:eastAsia="Times New Roman" w:hAnsi="Times New Roman" w:cs="Times New Roman"/>
          <w:color w:val="000000"/>
          <w:sz w:val="24"/>
          <w:szCs w:val="24"/>
        </w:rPr>
        <w:t>Милько</w:t>
      </w:r>
      <w:proofErr w:type="spellEnd"/>
      <w:r w:rsidRPr="008F13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 Н.)</w:t>
      </w:r>
      <w:r w:rsidRPr="008F13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Pr="008F13B8">
        <w:rPr>
          <w:rFonts w:ascii="Times New Roman" w:eastAsia="Times New Roman" w:hAnsi="Times New Roman" w:cs="Times New Roman"/>
          <w:sz w:val="24"/>
          <w:szCs w:val="24"/>
        </w:rPr>
        <w:t xml:space="preserve"> Учащиеся разделились на две команды. Первое место заняла команда «Экипаж русского языка» во главе с </w:t>
      </w:r>
      <w:proofErr w:type="spellStart"/>
      <w:r w:rsidRPr="008F13B8">
        <w:rPr>
          <w:rFonts w:ascii="Times New Roman" w:eastAsia="Times New Roman" w:hAnsi="Times New Roman" w:cs="Times New Roman"/>
          <w:sz w:val="24"/>
          <w:szCs w:val="24"/>
        </w:rPr>
        <w:t>Черняковым</w:t>
      </w:r>
      <w:proofErr w:type="spellEnd"/>
      <w:r w:rsidR="004273C6">
        <w:rPr>
          <w:rFonts w:ascii="Times New Roman" w:eastAsia="Times New Roman" w:hAnsi="Times New Roman" w:cs="Times New Roman"/>
          <w:sz w:val="24"/>
          <w:szCs w:val="24"/>
        </w:rPr>
        <w:t xml:space="preserve"> Ильей</w:t>
      </w:r>
      <w:r w:rsidR="0083295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13B8">
        <w:rPr>
          <w:rFonts w:ascii="Times New Roman" w:eastAsia="Times New Roman" w:hAnsi="Times New Roman" w:cs="Times New Roman"/>
          <w:sz w:val="24"/>
          <w:szCs w:val="24"/>
        </w:rPr>
        <w:t xml:space="preserve"> Второе место заняла команда «Русские друзья» во г</w:t>
      </w:r>
      <w:r w:rsidR="000F4547">
        <w:rPr>
          <w:rFonts w:ascii="Times New Roman" w:eastAsia="Times New Roman" w:hAnsi="Times New Roman" w:cs="Times New Roman"/>
          <w:sz w:val="24"/>
          <w:szCs w:val="24"/>
        </w:rPr>
        <w:t xml:space="preserve">лаве </w:t>
      </w:r>
      <w:proofErr w:type="gramStart"/>
      <w:r w:rsidR="000F454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0F45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F4547">
        <w:rPr>
          <w:rFonts w:ascii="Times New Roman" w:eastAsia="Times New Roman" w:hAnsi="Times New Roman" w:cs="Times New Roman"/>
          <w:sz w:val="24"/>
          <w:szCs w:val="24"/>
        </w:rPr>
        <w:t>Коваль</w:t>
      </w:r>
      <w:proofErr w:type="gramEnd"/>
      <w:r w:rsidR="000F4547">
        <w:rPr>
          <w:rFonts w:ascii="Times New Roman" w:eastAsia="Times New Roman" w:hAnsi="Times New Roman" w:cs="Times New Roman"/>
          <w:sz w:val="24"/>
          <w:szCs w:val="24"/>
        </w:rPr>
        <w:t xml:space="preserve"> Софией.</w:t>
      </w: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547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2467507" cy="1850571"/>
            <wp:effectExtent l="19050" t="0" r="8993" b="0"/>
            <wp:docPr id="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683" cy="18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F4547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2245179" cy="1866172"/>
            <wp:effectExtent l="19050" t="0" r="2721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9770"/>
                    <a:stretch/>
                  </pic:blipFill>
                  <pic:spPr bwMode="auto">
                    <a:xfrm>
                      <a:off x="0" y="0"/>
                      <a:ext cx="2254728" cy="187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547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2452991" cy="1839686"/>
            <wp:effectExtent l="19050" t="0" r="4459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69" cy="185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3B8" w:rsidRPr="008F13B8" w:rsidRDefault="008F13B8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3B8">
        <w:rPr>
          <w:rFonts w:ascii="Times New Roman" w:eastAsia="Times New Roman" w:hAnsi="Times New Roman" w:cs="Times New Roman"/>
          <w:sz w:val="24"/>
          <w:szCs w:val="24"/>
        </w:rPr>
        <w:t>Для подсчетов и оценивания результатов проведенной игры было выбрано жюри. Во время турнира царила атмосфера соперничества и здорового азарта, а учащиеся убедились в том, что заниматься русским языком совсем не скучно, а увлекательно и интересно. Все победители и участники получили заслуженные грамоты и сладкие призы.</w:t>
      </w:r>
    </w:p>
    <w:p w:rsidR="008F13B8" w:rsidRDefault="002A009E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="008F13B8" w:rsidRPr="0039598A">
        <w:rPr>
          <w:rFonts w:ascii="Times New Roman" w:eastAsia="Times New Roman" w:hAnsi="Times New Roman" w:cs="Times New Roman"/>
          <w:sz w:val="24"/>
          <w:szCs w:val="24"/>
        </w:rPr>
        <w:t xml:space="preserve"> холле третьего этажа была организована выставка детских рисунков к литературным произведениям «По страницам любимых книг…»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F13B8" w:rsidRPr="0039598A">
        <w:rPr>
          <w:rFonts w:ascii="Times New Roman" w:eastAsia="Times New Roman" w:hAnsi="Times New Roman" w:cs="Times New Roman"/>
          <w:sz w:val="24"/>
          <w:szCs w:val="24"/>
        </w:rPr>
        <w:t xml:space="preserve"> Такого рода выставки повышают самооценку и уверенность в себе. Публичная демонстрация работ вызывает у детей чувство гордости. В течение недели на переменах ребята с интересом рассматривали свои работы и рисунки товарищей.</w:t>
      </w:r>
    </w:p>
    <w:p w:rsidR="000F4547" w:rsidRPr="0039598A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547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2525578" cy="1894114"/>
            <wp:effectExtent l="19050" t="0" r="8072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043" cy="189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F4547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1912813" cy="1434557"/>
            <wp:effectExtent l="0" t="247650" r="0" b="222793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4923" cy="14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09E" w:rsidRDefault="008F13B8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98A">
        <w:rPr>
          <w:rFonts w:ascii="Times New Roman" w:eastAsia="Times New Roman" w:hAnsi="Times New Roman" w:cs="Times New Roman"/>
          <w:sz w:val="24"/>
          <w:szCs w:val="24"/>
        </w:rPr>
        <w:t>В четверг 13.02.2025 г. учащиеся 5-А класса сыграли в настольную игру по русскому языку «</w:t>
      </w:r>
      <w:proofErr w:type="spellStart"/>
      <w:proofErr w:type="gramStart"/>
      <w:r w:rsidRPr="0039598A">
        <w:rPr>
          <w:rFonts w:ascii="Times New Roman" w:eastAsia="Times New Roman" w:hAnsi="Times New Roman" w:cs="Times New Roman"/>
          <w:sz w:val="24"/>
          <w:szCs w:val="24"/>
        </w:rPr>
        <w:t>Ихний</w:t>
      </w:r>
      <w:proofErr w:type="spellEnd"/>
      <w:proofErr w:type="gramEnd"/>
      <w:r w:rsidRPr="00395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98A">
        <w:rPr>
          <w:rFonts w:ascii="Times New Roman" w:eastAsia="Times New Roman" w:hAnsi="Times New Roman" w:cs="Times New Roman"/>
          <w:sz w:val="24"/>
          <w:szCs w:val="24"/>
        </w:rPr>
        <w:t>Ихниевич</w:t>
      </w:r>
      <w:proofErr w:type="spellEnd"/>
      <w:r w:rsidRPr="0039598A">
        <w:rPr>
          <w:rFonts w:ascii="Times New Roman" w:eastAsia="Times New Roman" w:hAnsi="Times New Roman" w:cs="Times New Roman"/>
          <w:sz w:val="24"/>
          <w:szCs w:val="24"/>
        </w:rPr>
        <w:t xml:space="preserve">». Это уникальная настольная игра, которая помогает понять и запомнить самые важные термины из курса русского языка с 1 по 6 классы. Ведь играть намного интереснее, чем читать очередной параграф! </w:t>
      </w:r>
      <w:r w:rsidRPr="0039598A">
        <w:rPr>
          <w:rFonts w:ascii="Times New Roman" w:eastAsia="Times New Roman" w:hAnsi="Times New Roman" w:cs="Times New Roman"/>
          <w:bCs/>
          <w:sz w:val="24"/>
          <w:szCs w:val="24"/>
        </w:rPr>
        <w:t>Задача игроков</w:t>
      </w:r>
      <w:r w:rsidRPr="0039598A">
        <w:rPr>
          <w:rFonts w:ascii="Times New Roman" w:eastAsia="Times New Roman" w:hAnsi="Times New Roman" w:cs="Times New Roman"/>
          <w:sz w:val="24"/>
          <w:szCs w:val="24"/>
        </w:rPr>
        <w:t xml:space="preserve"> заключалась в том, чтобы подобрать и объяснить как можно больше признаков, соответствующих выложенной карте с фразой. Победил самый проворный и сообразительный игрок, первым набравший наибольшее количество очков – Штука Станислав (5-А класс). Во втором раунде победителем стал </w:t>
      </w:r>
      <w:proofErr w:type="spellStart"/>
      <w:r w:rsidRPr="0039598A">
        <w:rPr>
          <w:rFonts w:ascii="Times New Roman" w:eastAsia="Times New Roman" w:hAnsi="Times New Roman" w:cs="Times New Roman"/>
          <w:sz w:val="24"/>
          <w:szCs w:val="24"/>
        </w:rPr>
        <w:t>Мозалев</w:t>
      </w:r>
      <w:proofErr w:type="spellEnd"/>
      <w:r w:rsidRPr="0039598A">
        <w:rPr>
          <w:rFonts w:ascii="Times New Roman" w:eastAsia="Times New Roman" w:hAnsi="Times New Roman" w:cs="Times New Roman"/>
          <w:sz w:val="24"/>
          <w:szCs w:val="24"/>
        </w:rPr>
        <w:t xml:space="preserve"> Иван (5-А класс).</w:t>
      </w: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547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2365967" cy="1480457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352" cy="150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C6" w:rsidRDefault="002A009E" w:rsidP="004273C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проведения «Недели русского языка и литературы»</w:t>
      </w:r>
      <w:r w:rsidRPr="00AB04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учителем Кирилиной Е. А. 10 февраля 2025г. было проведено внеклассное мероприятие «День памяти А. С. Пушкина» в 6-б классе. Учащиеся Волкова Варвара и </w:t>
      </w:r>
      <w:proofErr w:type="spellStart"/>
      <w:r>
        <w:rPr>
          <w:rFonts w:ascii="Times New Roman" w:hAnsi="Times New Roman"/>
          <w:sz w:val="24"/>
          <w:szCs w:val="24"/>
        </w:rPr>
        <w:t>Филенко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София были назначены ведущими и провели данное памятное мероприятие. Также в прочтении стихотворений великого поэта участвовали Кирилина Анна, </w:t>
      </w:r>
      <w:proofErr w:type="spellStart"/>
      <w:r>
        <w:rPr>
          <w:rFonts w:ascii="Times New Roman" w:hAnsi="Times New Roman"/>
          <w:sz w:val="24"/>
          <w:szCs w:val="24"/>
        </w:rPr>
        <w:t>Побережнюк</w:t>
      </w:r>
      <w:proofErr w:type="spellEnd"/>
      <w:r>
        <w:rPr>
          <w:rFonts w:ascii="Times New Roman" w:hAnsi="Times New Roman"/>
          <w:sz w:val="24"/>
          <w:szCs w:val="24"/>
        </w:rPr>
        <w:t xml:space="preserve"> Никита, </w:t>
      </w:r>
      <w:proofErr w:type="spellStart"/>
      <w:r>
        <w:rPr>
          <w:rFonts w:ascii="Times New Roman" w:hAnsi="Times New Roman"/>
          <w:sz w:val="24"/>
          <w:szCs w:val="24"/>
        </w:rPr>
        <w:t>Половинский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Дмитрий.</w:t>
      </w: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2879090</wp:posOffset>
            </wp:positionH>
            <wp:positionV relativeFrom="paragraph">
              <wp:posOffset>20955</wp:posOffset>
            </wp:positionV>
            <wp:extent cx="2261235" cy="1850390"/>
            <wp:effectExtent l="19050" t="0" r="5715" b="0"/>
            <wp:wrapThrough wrapText="bothSides">
              <wp:wrapPolygon edited="0">
                <wp:start x="-182" y="0"/>
                <wp:lineTo x="-182" y="21348"/>
                <wp:lineTo x="21655" y="21348"/>
                <wp:lineTo x="21655" y="0"/>
                <wp:lineTo x="-182" y="0"/>
              </wp:wrapPolygon>
            </wp:wrapThrough>
            <wp:docPr id="11" name="Рисунок 5" descr="C:\Users\Admin\Downloads\173989823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17398982324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4651" b="1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185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20955</wp:posOffset>
            </wp:positionV>
            <wp:extent cx="2538730" cy="1905000"/>
            <wp:effectExtent l="19050" t="0" r="0" b="0"/>
            <wp:wrapThrough wrapText="bothSides">
              <wp:wrapPolygon edited="0">
                <wp:start x="-162" y="0"/>
                <wp:lineTo x="-162" y="21384"/>
                <wp:lineTo x="21557" y="21384"/>
                <wp:lineTo x="21557" y="0"/>
                <wp:lineTo x="-162" y="0"/>
              </wp:wrapPolygon>
            </wp:wrapThrough>
            <wp:docPr id="19" name="Рисунок 4" descr="C:\Users\Admin\Downloads\173989823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17398982324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2879090</wp:posOffset>
            </wp:positionH>
            <wp:positionV relativeFrom="paragraph">
              <wp:posOffset>106680</wp:posOffset>
            </wp:positionV>
            <wp:extent cx="1541145" cy="1752600"/>
            <wp:effectExtent l="19050" t="0" r="1905" b="0"/>
            <wp:wrapThrough wrapText="bothSides">
              <wp:wrapPolygon edited="0">
                <wp:start x="-267" y="0"/>
                <wp:lineTo x="-267" y="21365"/>
                <wp:lineTo x="21627" y="21365"/>
                <wp:lineTo x="21627" y="0"/>
                <wp:lineTo x="-267" y="0"/>
              </wp:wrapPolygon>
            </wp:wrapThrough>
            <wp:docPr id="21" name="Рисунок 2" descr="173989823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989823243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4547">
        <w:rPr>
          <w:rFonts w:ascii="Times New Roman" w:eastAsia="Times New Roman" w:hAnsi="Times New Roman" w:cs="Times New Roman"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52705</wp:posOffset>
            </wp:positionV>
            <wp:extent cx="2407920" cy="1806575"/>
            <wp:effectExtent l="19050" t="0" r="0" b="0"/>
            <wp:wrapThrough wrapText="bothSides">
              <wp:wrapPolygon edited="0">
                <wp:start x="-171" y="0"/>
                <wp:lineTo x="-171" y="21410"/>
                <wp:lineTo x="21532" y="21410"/>
                <wp:lineTo x="21532" y="0"/>
                <wp:lineTo x="-171" y="0"/>
              </wp:wrapPolygon>
            </wp:wrapThrough>
            <wp:docPr id="20" name="Рисунок 2" descr="C:\Users\Admin\Downloads\173989823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7398982324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80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A009E" w:rsidRDefault="002A009E" w:rsidP="004273C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0469F0">
        <w:rPr>
          <w:rFonts w:ascii="Times New Roman" w:hAnsi="Times New Roman"/>
          <w:sz w:val="24"/>
          <w:szCs w:val="24"/>
        </w:rPr>
        <w:t xml:space="preserve">11 февраля 2025 г. в 7-а и 7-б классах были проведены уроки литературы </w:t>
      </w:r>
      <w:r>
        <w:rPr>
          <w:rFonts w:ascii="Times New Roman" w:hAnsi="Times New Roman"/>
          <w:sz w:val="24"/>
          <w:szCs w:val="24"/>
        </w:rPr>
        <w:t xml:space="preserve">на тему </w:t>
      </w:r>
      <w:r w:rsidRPr="000469F0">
        <w:rPr>
          <w:rFonts w:ascii="Times New Roman" w:hAnsi="Times New Roman"/>
          <w:sz w:val="24"/>
          <w:szCs w:val="24"/>
        </w:rPr>
        <w:t>«А.П.Чехов: 165 лет со дня рождения знатока русской души»</w:t>
      </w:r>
      <w:r>
        <w:rPr>
          <w:rFonts w:ascii="Times New Roman" w:hAnsi="Times New Roman"/>
          <w:sz w:val="24"/>
          <w:szCs w:val="24"/>
        </w:rPr>
        <w:t>. В ходе урока</w:t>
      </w:r>
      <w:r w:rsidRPr="000469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была использована </w:t>
      </w:r>
      <w:proofErr w:type="spellStart"/>
      <w:r w:rsidRPr="000469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мультимедийная</w:t>
      </w:r>
      <w:proofErr w:type="spellEnd"/>
      <w:r w:rsidRPr="000469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презе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нтация о </w:t>
      </w:r>
      <w:r>
        <w:rPr>
          <w:rFonts w:ascii="Times New Roman" w:hAnsi="Times New Roman"/>
          <w:sz w:val="24"/>
          <w:szCs w:val="24"/>
        </w:rPr>
        <w:t xml:space="preserve">биографии писателя и интересных фактах из его жизни. Учащиеся подготовили пересказ выдающихся произведений А. П. Чехова. Особенно выделились в творческом подходе в подготовке к уроку </w:t>
      </w:r>
      <w:proofErr w:type="spellStart"/>
      <w:r>
        <w:rPr>
          <w:rFonts w:ascii="Times New Roman" w:hAnsi="Times New Roman"/>
          <w:sz w:val="24"/>
          <w:szCs w:val="24"/>
        </w:rPr>
        <w:t>Подеренко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Кирилл, </w:t>
      </w:r>
      <w:proofErr w:type="spellStart"/>
      <w:r>
        <w:rPr>
          <w:rFonts w:ascii="Times New Roman" w:hAnsi="Times New Roman"/>
          <w:sz w:val="24"/>
          <w:szCs w:val="24"/>
        </w:rPr>
        <w:t>Карпечина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Камилла</w:t>
      </w:r>
      <w:proofErr w:type="spellEnd"/>
      <w:r>
        <w:rPr>
          <w:rFonts w:ascii="Times New Roman" w:hAnsi="Times New Roman"/>
          <w:sz w:val="24"/>
          <w:szCs w:val="24"/>
        </w:rPr>
        <w:t xml:space="preserve">, Боженко Диана, </w:t>
      </w:r>
      <w:proofErr w:type="spellStart"/>
      <w:r>
        <w:rPr>
          <w:rFonts w:ascii="Times New Roman" w:hAnsi="Times New Roman"/>
          <w:sz w:val="24"/>
          <w:szCs w:val="24"/>
        </w:rPr>
        <w:t>Чендей</w:t>
      </w:r>
      <w:proofErr w:type="spellEnd"/>
      <w:r>
        <w:rPr>
          <w:rFonts w:ascii="Times New Roman" w:hAnsi="Times New Roman"/>
          <w:sz w:val="24"/>
          <w:szCs w:val="24"/>
        </w:rPr>
        <w:t xml:space="preserve"> Богдан, </w:t>
      </w:r>
      <w:proofErr w:type="spellStart"/>
      <w:r>
        <w:rPr>
          <w:rFonts w:ascii="Times New Roman" w:hAnsi="Times New Roman"/>
          <w:sz w:val="24"/>
          <w:szCs w:val="24"/>
        </w:rPr>
        <w:t>Савопуло</w:t>
      </w:r>
      <w:proofErr w:type="spellEnd"/>
      <w:r>
        <w:rPr>
          <w:rFonts w:ascii="Times New Roman" w:hAnsi="Times New Roman"/>
          <w:sz w:val="24"/>
          <w:szCs w:val="24"/>
        </w:rPr>
        <w:t xml:space="preserve"> Феодосий.</w:t>
      </w: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2988310</wp:posOffset>
            </wp:positionH>
            <wp:positionV relativeFrom="paragraph">
              <wp:posOffset>84455</wp:posOffset>
            </wp:positionV>
            <wp:extent cx="1493520" cy="1981200"/>
            <wp:effectExtent l="19050" t="0" r="0" b="0"/>
            <wp:wrapThrough wrapText="bothSides">
              <wp:wrapPolygon edited="0">
                <wp:start x="-276" y="0"/>
                <wp:lineTo x="-276" y="21392"/>
                <wp:lineTo x="21490" y="21392"/>
                <wp:lineTo x="21490" y="0"/>
                <wp:lineTo x="-276" y="0"/>
              </wp:wrapPolygon>
            </wp:wrapThrough>
            <wp:docPr id="23" name="Рисунок 0" descr="173989823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989823242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4547">
        <w:rPr>
          <w:rFonts w:ascii="Times New Roman" w:hAnsi="Times New Roman"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160655</wp:posOffset>
            </wp:positionV>
            <wp:extent cx="2393950" cy="1784985"/>
            <wp:effectExtent l="19050" t="0" r="6350" b="0"/>
            <wp:wrapThrough wrapText="bothSides">
              <wp:wrapPolygon edited="0">
                <wp:start x="-172" y="0"/>
                <wp:lineTo x="-172" y="21439"/>
                <wp:lineTo x="21657" y="21439"/>
                <wp:lineTo x="21657" y="0"/>
                <wp:lineTo x="-172" y="0"/>
              </wp:wrapPolygon>
            </wp:wrapThrough>
            <wp:docPr id="1" name="Рисунок 5" descr="173989823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989823242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1784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4547" w:rsidRDefault="000F4547" w:rsidP="004273C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F4547" w:rsidRPr="004273C6" w:rsidRDefault="000F4547" w:rsidP="004273C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547" w:rsidRDefault="000F4547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547" w:rsidRDefault="000F4547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73C6" w:rsidRDefault="002A009E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14 февраля 2025 г. в преддверии Дня защитника Отечества в 6-б классе был проведен урок литературы на тему «Стихи, рождённые войной», посвящённый </w:t>
      </w:r>
      <w:r w:rsidRPr="006875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борьбе</w:t>
      </w:r>
      <w:r w:rsidRPr="002A00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6875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русского народа с фа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шизмом. 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Данный урок перенес детей</w:t>
      </w:r>
      <w:r w:rsidRPr="006875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годы Вели</w:t>
      </w:r>
      <w:r w:rsidR="004273C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кой Отечественной войны; помог </w:t>
      </w:r>
      <w:r w:rsidRPr="006875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вспомнить славных поэтов Великой Отечественной войны, выстоявших, победивших, вселявших надежду в народ, подаривших миру жизнь и счастье; помог понять и увидеть, какой след оставила война в каждой семье; выявить особенности поэзии периода Великой Отечественной войны и ее роль в грозные годы.</w:t>
      </w:r>
      <w:proofErr w:type="gramEnd"/>
      <w:r>
        <w:rPr>
          <w:rFonts w:ascii="Times New Roman" w:hAnsi="Times New Roman"/>
          <w:sz w:val="24"/>
          <w:szCs w:val="24"/>
        </w:rPr>
        <w:t xml:space="preserve"> В ходе урока</w:t>
      </w:r>
      <w:r w:rsidRPr="000469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была использована </w:t>
      </w:r>
      <w:proofErr w:type="spellStart"/>
      <w:r w:rsidRPr="006875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мультимедийная</w:t>
      </w:r>
      <w:proofErr w:type="spellEnd"/>
      <w:r w:rsidRPr="006875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презентация, подготовленная учениками</w:t>
      </w:r>
      <w:r w:rsidR="004273C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6875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выставка рисунков и стихотворения о Великой Отечественной войне. На уроке ребята познакомились со стихами советских поэтов, прославляющих героизм, патриотизм, самоотверженность</w:t>
      </w:r>
      <w:proofErr w:type="gramStart"/>
      <w:r w:rsidR="004C05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4C0528" w:rsidRDefault="004C0528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Учитель Дронова Ж.В.в 6-А провела Урок-путешествие в страну русского языка. Класс был разделён на 3 команды. Учащиеся совершили увлека</w:t>
      </w:r>
      <w:r w:rsidR="004273C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тельное путешествие по станциям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Фонетика, Словообразование, Лексика, Фразеология. Самыми активными были учащиеся команды «Умники»: Харченко Лиза и Кузичкин Артём. Наибольшее количество очков набрала команда «Бобры».</w:t>
      </w:r>
    </w:p>
    <w:p w:rsidR="00404D13" w:rsidRDefault="004C0528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8-х классах этим учителем было проведено мероприятие по литературе «Умнее всех».</w:t>
      </w:r>
      <w:r w:rsidR="00305D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Учащиеся подготовили красочные плакаты. Классы разделились на 2 команды. Игра проходила в 2 тура. В 1-м туре ученики показали свои знания по русской и зарубежной литературе, а во 2-м – по теории литературы и умения определять средства художественной выразительности. Победили команды: 8-А – «Листики», 8-Б – «Барбосы».</w:t>
      </w:r>
    </w:p>
    <w:p w:rsidR="00404D13" w:rsidRDefault="008A75C2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Учитель Крючков А.Л. провёл в 9-А классе турнир по русскому языку «Счастливый случай».  Класс был разделён на 2 команды, выбраны названия, определены капитаны. Ведущими и жюри были учащиеся 10 класса. </w:t>
      </w:r>
      <w:r w:rsidR="00D064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Ученики показали свои знания грамматики и лексики. Особенно интересно был организован гейм по работе с фразеологизмами. Глубокие знания и смекалку проявили </w:t>
      </w:r>
      <w:proofErr w:type="spellStart"/>
      <w:r w:rsidR="00D064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Мозалева</w:t>
      </w:r>
      <w:proofErr w:type="spellEnd"/>
      <w:r w:rsidR="00D064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Мария, </w:t>
      </w:r>
      <w:proofErr w:type="spellStart"/>
      <w:r w:rsidR="00D064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Бандурина</w:t>
      </w:r>
      <w:proofErr w:type="spellEnd"/>
      <w:r w:rsidR="00D064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Маргарита  и Лепёхина Дарья.</w:t>
      </w:r>
    </w:p>
    <w:p w:rsidR="00224B01" w:rsidRDefault="00224B01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Ученики 9-Б класса посмотрели авторскую презентацию «Отечество нам Царское село</w:t>
      </w:r>
      <w:r w:rsidR="002864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…», в которой были представлены судьбы всех лицеистов первого выпуска - друзей и соратников нашего великого поэта А.С. Пушкина. Это позволило им лучше понять ту эпоху и личность поэта.</w:t>
      </w:r>
      <w:r w:rsidR="00342AD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Кроме этого девятиклассники «пробежали» интеллектуальный марафон по страницам бессмертного романа «Евгений Онегин». Наилучших результатов достигли </w:t>
      </w:r>
      <w:proofErr w:type="spellStart"/>
      <w:r w:rsidR="00342AD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Гудзь</w:t>
      </w:r>
      <w:proofErr w:type="spellEnd"/>
      <w:r w:rsidR="00342AD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Анастасия и </w:t>
      </w:r>
      <w:proofErr w:type="spellStart"/>
      <w:r w:rsidR="00342AD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Делижанова</w:t>
      </w:r>
      <w:proofErr w:type="spellEnd"/>
      <w:r w:rsidR="00342AD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Софья.</w:t>
      </w:r>
    </w:p>
    <w:p w:rsidR="00090A20" w:rsidRDefault="00090A20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Десятиклассники с увлечением со</w:t>
      </w:r>
      <w:r w:rsidR="008C77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ревновались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ходе викторины «Мисс литература».</w:t>
      </w:r>
    </w:p>
    <w:p w:rsidR="00E5263E" w:rsidRDefault="008C77B5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Задания были по всем жанрам и периодам развития литературы, начиная с фольклора и заканчивая произведениями «золотого века» русской литературы.</w:t>
      </w:r>
      <w:r w:rsidR="00D30A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Особый интерес вызвали задания, когда по предметам, принадлежащим тем или иным литературным героям требовалось определить их имя, а также название произведения и его автора. Победу удалось одержать </w:t>
      </w:r>
      <w:proofErr w:type="spellStart"/>
      <w:r w:rsidR="00D30A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Гуржий</w:t>
      </w:r>
      <w:proofErr w:type="spellEnd"/>
      <w:r w:rsidR="00D30A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Ирине, </w:t>
      </w:r>
      <w:proofErr w:type="spellStart"/>
      <w:r w:rsidR="00D30A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Демо</w:t>
      </w:r>
      <w:proofErr w:type="spellEnd"/>
      <w:r w:rsidR="00D30A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Софье и Стрелец Веронике.</w:t>
      </w:r>
    </w:p>
    <w:p w:rsidR="000F4547" w:rsidRDefault="000F4547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F45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551062" cy="1719943"/>
            <wp:effectExtent l="19050" t="0" r="1638" b="0"/>
            <wp:docPr id="2" name="Рисунок 1" descr="C:\Users\Александр\AppData\Local\Microsoft\Windows\INetCache\Content.Word\IMG_20250210_08584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AppData\Local\Microsoft\Windows\INetCache\Content.Word\IMG_20250210_085840_HD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464" cy="1722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0F45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299607" cy="1724733"/>
            <wp:effectExtent l="19050" t="0" r="5443" b="0"/>
            <wp:docPr id="4" name="Рисунок 4" descr="C:\Users\Александр\AppData\Local\Microsoft\Windows\INetCache\Content.Word\IMG_20250211_10063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AppData\Local\Microsoft\Windows\INetCache\Content.Word\IMG_20250211_100635_HD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590" cy="172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547" w:rsidRDefault="000F4547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F4547" w:rsidRDefault="000F4547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F45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539098" cy="1904354"/>
            <wp:effectExtent l="19050" t="0" r="0" b="0"/>
            <wp:docPr id="7" name="Рисунок 7" descr="C:\Users\Александр\AppData\Local\Microsoft\Windows\INetCache\Content.Word\IMG_20250211_10405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AppData\Local\Microsoft\Windows\INetCache\Content.Word\IMG_20250211_104056_HD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585" cy="190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547" w:rsidRDefault="000F4547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D4D31" w:rsidRDefault="00FD4D31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последний день проведения Недели были подведены итоги, отмечены успехи учащихся по классам, награждены победители.</w:t>
      </w:r>
    </w:p>
    <w:p w:rsidR="007246E9" w:rsidRDefault="007246E9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46E9" w:rsidRDefault="007246E9" w:rsidP="004273C6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</w:t>
      </w:r>
    </w:p>
    <w:p w:rsidR="004273C6" w:rsidRDefault="007246E9" w:rsidP="004273C6">
      <w:pPr>
        <w:tabs>
          <w:tab w:val="left" w:pos="546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7246E9" w:rsidRPr="007246E9" w:rsidRDefault="007246E9" w:rsidP="004273C6">
      <w:pPr>
        <w:tabs>
          <w:tab w:val="left" w:pos="546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246E9">
        <w:rPr>
          <w:rFonts w:ascii="Times New Roman" w:hAnsi="Times New Roman"/>
          <w:sz w:val="24"/>
          <w:szCs w:val="24"/>
        </w:rPr>
        <w:t>Руководитель МО</w:t>
      </w:r>
      <w:r w:rsidRPr="007246E9">
        <w:rPr>
          <w:rFonts w:ascii="Times New Roman" w:hAnsi="Times New Roman"/>
          <w:sz w:val="24"/>
          <w:szCs w:val="24"/>
        </w:rPr>
        <w:tab/>
        <w:t>__________/А.Л. Крючков/</w:t>
      </w:r>
    </w:p>
    <w:p w:rsidR="00D30AD5" w:rsidRDefault="00D30AD5" w:rsidP="004C0528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24B01" w:rsidRDefault="00224B01" w:rsidP="004C0528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</w:p>
    <w:p w:rsidR="00224B01" w:rsidRDefault="00224B01" w:rsidP="004C0528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24B01" w:rsidRDefault="00224B01" w:rsidP="004C0528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24B01" w:rsidRDefault="00224B01" w:rsidP="004C0528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A75C2" w:rsidRDefault="008A75C2" w:rsidP="004C0528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C0528" w:rsidRDefault="004C0528" w:rsidP="004C0528">
      <w:pPr>
        <w:tabs>
          <w:tab w:val="left" w:pos="64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</w:t>
      </w:r>
    </w:p>
    <w:p w:rsidR="002A009E" w:rsidRPr="000F4547" w:rsidRDefault="004C0528" w:rsidP="000F4547">
      <w:pPr>
        <w:tabs>
          <w:tab w:val="left" w:pos="64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</w:p>
    <w:sectPr w:rsidR="002A009E" w:rsidRPr="000F4547" w:rsidSect="00AE4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B05CB"/>
    <w:rsid w:val="00090A20"/>
    <w:rsid w:val="000F4547"/>
    <w:rsid w:val="00224B01"/>
    <w:rsid w:val="0028640F"/>
    <w:rsid w:val="002A009E"/>
    <w:rsid w:val="002B05CB"/>
    <w:rsid w:val="00305D57"/>
    <w:rsid w:val="00342ADA"/>
    <w:rsid w:val="0039598A"/>
    <w:rsid w:val="003E632A"/>
    <w:rsid w:val="00404D13"/>
    <w:rsid w:val="004273C6"/>
    <w:rsid w:val="004C0528"/>
    <w:rsid w:val="0051049B"/>
    <w:rsid w:val="007246E9"/>
    <w:rsid w:val="00832950"/>
    <w:rsid w:val="008A75C2"/>
    <w:rsid w:val="008B3348"/>
    <w:rsid w:val="008C77B5"/>
    <w:rsid w:val="008F13B8"/>
    <w:rsid w:val="009D687E"/>
    <w:rsid w:val="00AB380F"/>
    <w:rsid w:val="00AE4326"/>
    <w:rsid w:val="00D06475"/>
    <w:rsid w:val="00D30AD5"/>
    <w:rsid w:val="00D45E38"/>
    <w:rsid w:val="00D9557E"/>
    <w:rsid w:val="00E5263E"/>
    <w:rsid w:val="00FC1791"/>
    <w:rsid w:val="00FD4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05CB"/>
  </w:style>
  <w:style w:type="paragraph" w:styleId="a3">
    <w:name w:val="List Paragraph"/>
    <w:basedOn w:val="a"/>
    <w:uiPriority w:val="34"/>
    <w:qFormat/>
    <w:rsid w:val="002B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B0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05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89E96-BA3E-4876-9659-13D961A48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Крючков</dc:creator>
  <cp:lastModifiedBy>Саша</cp:lastModifiedBy>
  <cp:revision>5</cp:revision>
  <dcterms:created xsi:type="dcterms:W3CDTF">2025-02-19T16:29:00Z</dcterms:created>
  <dcterms:modified xsi:type="dcterms:W3CDTF">2025-02-20T18:35:00Z</dcterms:modified>
</cp:coreProperties>
</file>