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0A60" w:rsidRPr="009A11B9" w:rsidRDefault="00C60A60" w:rsidP="00C60A60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60A60" w:rsidRPr="009A11B9" w:rsidRDefault="00C60A60" w:rsidP="00C60A60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A11B9">
        <w:rPr>
          <w:rFonts w:ascii="Times New Roman" w:hAnsi="Times New Roman" w:cs="Times New Roman"/>
          <w:color w:val="000000"/>
          <w:sz w:val="28"/>
          <w:szCs w:val="28"/>
        </w:rPr>
        <w:t>Информация</w:t>
      </w:r>
    </w:p>
    <w:p w:rsidR="00C60A60" w:rsidRPr="009A11B9" w:rsidRDefault="00C60A60" w:rsidP="00C60A60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A11B9">
        <w:rPr>
          <w:rFonts w:ascii="Times New Roman" w:hAnsi="Times New Roman" w:cs="Times New Roman"/>
          <w:color w:val="000000"/>
          <w:sz w:val="28"/>
          <w:szCs w:val="28"/>
        </w:rPr>
        <w:t>о преподавании в 4-х классах общеобразовательных организаций</w:t>
      </w:r>
    </w:p>
    <w:p w:rsidR="00C60A60" w:rsidRPr="009A11B9" w:rsidRDefault="00C60A60" w:rsidP="00C60A60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A11B9">
        <w:rPr>
          <w:rFonts w:ascii="Times New Roman" w:hAnsi="Times New Roman" w:cs="Times New Roman"/>
          <w:color w:val="000000"/>
          <w:sz w:val="28"/>
          <w:szCs w:val="28"/>
        </w:rPr>
        <w:t xml:space="preserve">комплексного учебного курса </w:t>
      </w:r>
      <w:r w:rsidRPr="009A11B9">
        <w:rPr>
          <w:rFonts w:ascii="Times New Roman" w:hAnsi="Times New Roman" w:cs="Times New Roman"/>
          <w:color w:val="000000"/>
          <w:sz w:val="28"/>
          <w:szCs w:val="28"/>
        </w:rPr>
        <w:br/>
        <w:t>«Основы религиозных культур и светской этики»</w:t>
      </w:r>
    </w:p>
    <w:p w:rsidR="00C60A60" w:rsidRPr="009A11B9" w:rsidRDefault="00C60A60" w:rsidP="00C60A60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60A60" w:rsidRPr="009A11B9" w:rsidRDefault="00C60A60" w:rsidP="00C60A60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60A60" w:rsidRPr="009A11B9" w:rsidRDefault="00C60A60" w:rsidP="00C60A60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A11B9">
        <w:rPr>
          <w:rFonts w:ascii="Times New Roman" w:hAnsi="Times New Roman" w:cs="Times New Roman"/>
          <w:color w:val="000000"/>
          <w:sz w:val="28"/>
          <w:szCs w:val="28"/>
        </w:rPr>
        <w:t>Уважаемые родители!</w:t>
      </w:r>
    </w:p>
    <w:p w:rsidR="00C60A60" w:rsidRPr="009A11B9" w:rsidRDefault="00C60A60" w:rsidP="00C60A60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60A60" w:rsidRPr="009A11B9" w:rsidRDefault="00C60A60" w:rsidP="00C60A60">
      <w:pPr>
        <w:autoSpaceDE w:val="0"/>
        <w:autoSpaceDN w:val="0"/>
        <w:adjustRightInd w:val="0"/>
        <w:spacing w:after="0" w:line="36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A11B9">
        <w:rPr>
          <w:rFonts w:ascii="Times New Roman" w:hAnsi="Times New Roman" w:cs="Times New Roman"/>
          <w:sz w:val="28"/>
          <w:szCs w:val="28"/>
        </w:rPr>
        <w:t>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России от 06 октября 2009 года № 373 (далее – государственный стандарт) предусмотрена обязательная предметная область «Основы религиозных культур и светской этики» (далее - ОРКСЭ). Основными задачами реализации содержания ОРКСЭ в соответствии с государственным стандартом являются воспитание способности к духовному развитию, нравственному самосовершенствованию, формирование  первоначальных представлений о светской этике, об отечественных традиционных религиях, их роли в культуре, истории и современности России.</w:t>
      </w:r>
    </w:p>
    <w:p w:rsidR="00C60A60" w:rsidRPr="009A11B9" w:rsidRDefault="00C60A60" w:rsidP="00C60A60">
      <w:pPr>
        <w:autoSpaceDE w:val="0"/>
        <w:autoSpaceDN w:val="0"/>
        <w:adjustRightInd w:val="0"/>
        <w:spacing w:after="0" w:line="36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A11B9">
        <w:rPr>
          <w:rFonts w:ascii="Times New Roman" w:hAnsi="Times New Roman" w:cs="Times New Roman"/>
          <w:sz w:val="28"/>
          <w:szCs w:val="28"/>
        </w:rPr>
        <w:t>В соответствии с государственным стандартом по выбору родителей (законных представителей) учащихся изучаются основы православной культуры, основы иудейской культуры, основы буддийской культуры, основы исламской культуры, основы мировых религиозных культур, основы светской этики.</w:t>
      </w:r>
    </w:p>
    <w:p w:rsidR="00C60A60" w:rsidRPr="009A11B9" w:rsidRDefault="00C60A60" w:rsidP="00C60A60">
      <w:pPr>
        <w:spacing w:after="0" w:line="36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11B9">
        <w:rPr>
          <w:rFonts w:ascii="Times New Roman" w:hAnsi="Times New Roman" w:cs="Times New Roman"/>
          <w:color w:val="000000"/>
          <w:sz w:val="28"/>
          <w:szCs w:val="28"/>
        </w:rPr>
        <w:t xml:space="preserve">Исключительное право в выборе модуля </w:t>
      </w:r>
      <w:r w:rsidRPr="009A11B9">
        <w:rPr>
          <w:rFonts w:ascii="Times New Roman" w:hAnsi="Times New Roman" w:cs="Times New Roman"/>
          <w:sz w:val="28"/>
          <w:szCs w:val="28"/>
        </w:rPr>
        <w:t xml:space="preserve">в соответствии с частью 2 статьи 87 </w:t>
      </w:r>
      <w:r w:rsidRPr="009A11B9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Федерального Закона </w:t>
      </w:r>
      <w:r w:rsidRPr="009A11B9">
        <w:rPr>
          <w:rFonts w:ascii="Times New Roman" w:hAnsi="Times New Roman" w:cs="Times New Roman"/>
          <w:sz w:val="28"/>
          <w:szCs w:val="28"/>
        </w:rPr>
        <w:t xml:space="preserve">от 29 декабря 2012 года </w:t>
      </w:r>
      <w:r w:rsidRPr="009A11B9">
        <w:rPr>
          <w:rFonts w:ascii="Times New Roman" w:hAnsi="Times New Roman" w:cs="Times New Roman"/>
          <w:color w:val="000000"/>
          <w:sz w:val="28"/>
          <w:szCs w:val="28"/>
        </w:rPr>
        <w:t xml:space="preserve">№ 273-ФЗ </w:t>
      </w:r>
      <w:r w:rsidRPr="009A11B9">
        <w:rPr>
          <w:rFonts w:ascii="Times New Roman" w:hAnsi="Times New Roman" w:cs="Times New Roman"/>
          <w:color w:val="000000"/>
          <w:sz w:val="28"/>
          <w:szCs w:val="28"/>
        </w:rPr>
        <w:br/>
        <w:t>«Об образовании в Российской Федерации» принадлежит родителям (законным представителям) учащихся.</w:t>
      </w:r>
    </w:p>
    <w:p w:rsidR="00C60A60" w:rsidRPr="009A11B9" w:rsidRDefault="00C60A60" w:rsidP="00C60A60">
      <w:pPr>
        <w:spacing w:after="0"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1B9">
        <w:rPr>
          <w:rFonts w:ascii="Times New Roman" w:hAnsi="Times New Roman" w:cs="Times New Roman"/>
          <w:color w:val="000000"/>
          <w:sz w:val="28"/>
          <w:szCs w:val="28"/>
        </w:rPr>
        <w:t>При этом вы можете посоветоваться с ребёнком и учесть его личное мнение.</w:t>
      </w:r>
    </w:p>
    <w:p w:rsidR="00C60A60" w:rsidRPr="009A11B9" w:rsidRDefault="00C60A60" w:rsidP="00C60A60">
      <w:pPr>
        <w:spacing w:after="0" w:line="36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11B9">
        <w:rPr>
          <w:rFonts w:ascii="Times New Roman" w:hAnsi="Times New Roman" w:cs="Times New Roman"/>
          <w:sz w:val="28"/>
          <w:szCs w:val="28"/>
        </w:rPr>
        <w:t>Преподавать все модули</w:t>
      </w:r>
      <w:r w:rsidRPr="009A11B9">
        <w:rPr>
          <w:rFonts w:ascii="Times New Roman" w:hAnsi="Times New Roman" w:cs="Times New Roman"/>
          <w:color w:val="000000"/>
          <w:sz w:val="28"/>
          <w:szCs w:val="28"/>
        </w:rPr>
        <w:t xml:space="preserve">, в том числе по основам религиозных культур, будут школьные учителя, получившие соответствующую подготовку. </w:t>
      </w:r>
    </w:p>
    <w:p w:rsidR="00C60A60" w:rsidRPr="009A11B9" w:rsidRDefault="00C60A60" w:rsidP="00C60A60">
      <w:pPr>
        <w:spacing w:after="0" w:line="36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11B9">
        <w:rPr>
          <w:rFonts w:ascii="Times New Roman" w:hAnsi="Times New Roman" w:cs="Times New Roman"/>
          <w:color w:val="000000"/>
          <w:sz w:val="28"/>
          <w:szCs w:val="28"/>
        </w:rPr>
        <w:t>Для осуществления выбора модуля необходимо Ваше личное присутствие на родительском собрании и заполнение заявления, в котором будет зафиксирован Ваш выбор. На собрании возможно присутствие одного из родителей (законных представителей).</w:t>
      </w:r>
    </w:p>
    <w:p w:rsidR="00C60A60" w:rsidRPr="009A11B9" w:rsidRDefault="00C60A60" w:rsidP="00C60A60">
      <w:pPr>
        <w:spacing w:after="0" w:line="36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11B9">
        <w:rPr>
          <w:rFonts w:ascii="Times New Roman" w:hAnsi="Times New Roman" w:cs="Times New Roman"/>
          <w:color w:val="000000"/>
          <w:sz w:val="28"/>
          <w:szCs w:val="28"/>
        </w:rPr>
        <w:t xml:space="preserve">На родительском собрании Вам будет представлено содержание каждого из модулей. Вы сможете получить ответы на вопросы от </w:t>
      </w:r>
      <w:r w:rsidRPr="009A11B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представителей администрации школы, педагогов, представителей соответствующих религиозных организаций. </w:t>
      </w:r>
    </w:p>
    <w:p w:rsidR="00C60A60" w:rsidRPr="009A11B9" w:rsidRDefault="00C60A60" w:rsidP="00C60A60">
      <w:pPr>
        <w:spacing w:after="0" w:line="36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11B9">
        <w:rPr>
          <w:rFonts w:ascii="Times New Roman" w:hAnsi="Times New Roman" w:cs="Times New Roman"/>
          <w:color w:val="000000"/>
          <w:sz w:val="28"/>
          <w:szCs w:val="28"/>
        </w:rPr>
        <w:t xml:space="preserve">Поскольку курс ОРКСЭ является обязательной частью </w:t>
      </w:r>
      <w:r w:rsidRPr="009A11B9">
        <w:rPr>
          <w:rFonts w:ascii="Times New Roman" w:hAnsi="Times New Roman" w:cs="Times New Roman"/>
          <w:sz w:val="28"/>
          <w:szCs w:val="28"/>
        </w:rPr>
        <w:t>государственного стандарта, о</w:t>
      </w:r>
      <w:r w:rsidRPr="009A11B9">
        <w:rPr>
          <w:rFonts w:ascii="Times New Roman" w:hAnsi="Times New Roman" w:cs="Times New Roman"/>
          <w:color w:val="000000"/>
          <w:sz w:val="28"/>
          <w:szCs w:val="28"/>
        </w:rPr>
        <w:t>тказ от изучения любого из шести модулей курса не допускается и рассматривается как препятствование получению ребёнком общего образования в соответствии с законодательством Российской Федерации.</w:t>
      </w:r>
    </w:p>
    <w:p w:rsidR="00C60A60" w:rsidRPr="009A11B9" w:rsidRDefault="00C60A60" w:rsidP="00C60A60">
      <w:pPr>
        <w:spacing w:after="0" w:line="36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11B9">
        <w:rPr>
          <w:rFonts w:ascii="Times New Roman" w:hAnsi="Times New Roman" w:cs="Times New Roman"/>
          <w:color w:val="000000"/>
          <w:sz w:val="28"/>
          <w:szCs w:val="28"/>
        </w:rPr>
        <w:t>Дата, место, время родительского собрания:</w:t>
      </w:r>
    </w:p>
    <w:p w:rsidR="00C60A60" w:rsidRPr="00810952" w:rsidRDefault="009530AB" w:rsidP="00C60A60">
      <w:pPr>
        <w:spacing w:after="0" w:line="360" w:lineRule="atLeast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10952">
        <w:rPr>
          <w:rFonts w:ascii="Times New Roman" w:hAnsi="Times New Roman" w:cs="Times New Roman"/>
          <w:color w:val="FF0000"/>
          <w:sz w:val="28"/>
          <w:szCs w:val="28"/>
        </w:rPr>
        <w:t>1</w:t>
      </w:r>
      <w:r w:rsidR="00B43CCF">
        <w:rPr>
          <w:rFonts w:ascii="Times New Roman" w:hAnsi="Times New Roman" w:cs="Times New Roman"/>
          <w:color w:val="FF0000"/>
          <w:sz w:val="28"/>
          <w:szCs w:val="28"/>
        </w:rPr>
        <w:t>3</w:t>
      </w:r>
      <w:r w:rsidR="00C60A60" w:rsidRPr="00810952">
        <w:rPr>
          <w:rFonts w:ascii="Times New Roman" w:hAnsi="Times New Roman" w:cs="Times New Roman"/>
          <w:color w:val="FF0000"/>
          <w:sz w:val="28"/>
          <w:szCs w:val="28"/>
        </w:rPr>
        <w:t xml:space="preserve"> марта 202</w:t>
      </w:r>
      <w:r w:rsidR="00B43CCF">
        <w:rPr>
          <w:rFonts w:ascii="Times New Roman" w:hAnsi="Times New Roman" w:cs="Times New Roman"/>
          <w:color w:val="FF0000"/>
          <w:sz w:val="28"/>
          <w:szCs w:val="28"/>
        </w:rPr>
        <w:t xml:space="preserve">6 </w:t>
      </w:r>
      <w:r w:rsidR="00C60A60" w:rsidRPr="00810952">
        <w:rPr>
          <w:rFonts w:ascii="Times New Roman" w:hAnsi="Times New Roman" w:cs="Times New Roman"/>
          <w:color w:val="FF0000"/>
          <w:sz w:val="28"/>
          <w:szCs w:val="28"/>
        </w:rPr>
        <w:t>г. в 17.30 в МБОУ школа №12, каб.</w:t>
      </w:r>
      <w:r w:rsidR="00B43CCF">
        <w:rPr>
          <w:rFonts w:ascii="Times New Roman" w:hAnsi="Times New Roman" w:cs="Times New Roman"/>
          <w:color w:val="FF0000"/>
          <w:sz w:val="28"/>
          <w:szCs w:val="28"/>
        </w:rPr>
        <w:t xml:space="preserve"> 205</w:t>
      </w:r>
      <w:r w:rsidR="00C60A60" w:rsidRPr="00810952">
        <w:rPr>
          <w:rFonts w:ascii="Times New Roman" w:hAnsi="Times New Roman" w:cs="Times New Roman"/>
          <w:color w:val="FF0000"/>
          <w:sz w:val="28"/>
          <w:szCs w:val="28"/>
        </w:rPr>
        <w:t xml:space="preserve"> - 3- </w:t>
      </w:r>
      <w:r w:rsidR="00810952">
        <w:rPr>
          <w:rFonts w:ascii="Times New Roman" w:hAnsi="Times New Roman" w:cs="Times New Roman"/>
          <w:color w:val="FF0000"/>
          <w:sz w:val="28"/>
          <w:szCs w:val="28"/>
        </w:rPr>
        <w:t>А</w:t>
      </w:r>
      <w:r w:rsidR="00C60A60" w:rsidRPr="00810952">
        <w:rPr>
          <w:rFonts w:ascii="Times New Roman" w:hAnsi="Times New Roman" w:cs="Times New Roman"/>
          <w:color w:val="FF0000"/>
          <w:sz w:val="28"/>
          <w:szCs w:val="28"/>
        </w:rPr>
        <w:t xml:space="preserve"> класс</w:t>
      </w:r>
      <w:r w:rsidR="00B43CCF">
        <w:rPr>
          <w:rFonts w:ascii="Times New Roman" w:hAnsi="Times New Roman" w:cs="Times New Roman"/>
          <w:color w:val="FF0000"/>
          <w:sz w:val="28"/>
          <w:szCs w:val="28"/>
        </w:rPr>
        <w:t>,</w:t>
      </w:r>
    </w:p>
    <w:p w:rsidR="00C60A60" w:rsidRPr="00810952" w:rsidRDefault="00C60A60" w:rsidP="00C60A60">
      <w:pPr>
        <w:spacing w:after="0" w:line="360" w:lineRule="atLeast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10952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                 </w:t>
      </w:r>
      <w:r w:rsidR="0081095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10952">
        <w:rPr>
          <w:rFonts w:ascii="Times New Roman" w:hAnsi="Times New Roman" w:cs="Times New Roman"/>
          <w:color w:val="FF0000"/>
          <w:sz w:val="28"/>
          <w:szCs w:val="28"/>
        </w:rPr>
        <w:t>каб.</w:t>
      </w:r>
      <w:r w:rsidR="00B43CC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530AB" w:rsidRPr="00810952">
        <w:rPr>
          <w:rFonts w:ascii="Times New Roman" w:hAnsi="Times New Roman" w:cs="Times New Roman"/>
          <w:color w:val="FF0000"/>
          <w:sz w:val="28"/>
          <w:szCs w:val="28"/>
        </w:rPr>
        <w:t>4</w:t>
      </w:r>
      <w:r w:rsidR="00B43CCF">
        <w:rPr>
          <w:rFonts w:ascii="Times New Roman" w:hAnsi="Times New Roman" w:cs="Times New Roman"/>
          <w:color w:val="FF0000"/>
          <w:sz w:val="28"/>
          <w:szCs w:val="28"/>
        </w:rPr>
        <w:t>6</w:t>
      </w:r>
      <w:r w:rsidRPr="00810952">
        <w:rPr>
          <w:rFonts w:ascii="Times New Roman" w:hAnsi="Times New Roman" w:cs="Times New Roman"/>
          <w:color w:val="FF0000"/>
          <w:sz w:val="28"/>
          <w:szCs w:val="28"/>
        </w:rPr>
        <w:t xml:space="preserve"> - 3 -</w:t>
      </w:r>
      <w:r w:rsidR="00810952">
        <w:rPr>
          <w:rFonts w:ascii="Times New Roman" w:hAnsi="Times New Roman" w:cs="Times New Roman"/>
          <w:color w:val="FF0000"/>
          <w:sz w:val="28"/>
          <w:szCs w:val="28"/>
        </w:rPr>
        <w:t xml:space="preserve"> Б</w:t>
      </w:r>
      <w:r w:rsidRPr="00810952">
        <w:rPr>
          <w:rFonts w:ascii="Times New Roman" w:hAnsi="Times New Roman" w:cs="Times New Roman"/>
          <w:color w:val="FF0000"/>
          <w:sz w:val="28"/>
          <w:szCs w:val="28"/>
        </w:rPr>
        <w:t xml:space="preserve"> класс</w:t>
      </w:r>
      <w:r w:rsidR="00B43CCF">
        <w:rPr>
          <w:rFonts w:ascii="Times New Roman" w:hAnsi="Times New Roman" w:cs="Times New Roman"/>
          <w:color w:val="FF0000"/>
          <w:sz w:val="28"/>
          <w:szCs w:val="28"/>
        </w:rPr>
        <w:t>.</w:t>
      </w:r>
      <w:bookmarkStart w:id="0" w:name="_GoBack"/>
      <w:bookmarkEnd w:id="0"/>
    </w:p>
    <w:p w:rsidR="00C60A60" w:rsidRPr="009A11B9" w:rsidRDefault="00C60A60" w:rsidP="00C60A60">
      <w:pPr>
        <w:spacing w:after="0" w:line="36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60A60" w:rsidRPr="009A11B9" w:rsidRDefault="00C60A60" w:rsidP="00C60A60">
      <w:pPr>
        <w:spacing w:after="0" w:line="36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60A60" w:rsidRPr="009A11B9" w:rsidRDefault="00C60A60" w:rsidP="00C60A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11B9">
        <w:rPr>
          <w:rFonts w:ascii="Times New Roman" w:hAnsi="Times New Roman" w:cs="Times New Roman"/>
          <w:color w:val="000000"/>
          <w:sz w:val="28"/>
          <w:szCs w:val="28"/>
        </w:rPr>
        <w:t xml:space="preserve">С уважением, заместитель директора по УВР </w:t>
      </w:r>
      <w:r w:rsidR="00B43CCF">
        <w:rPr>
          <w:rFonts w:ascii="Times New Roman" w:hAnsi="Times New Roman" w:cs="Times New Roman"/>
          <w:color w:val="000000"/>
          <w:sz w:val="28"/>
          <w:szCs w:val="28"/>
        </w:rPr>
        <w:t>Милько</w:t>
      </w:r>
      <w:r w:rsidRPr="009A11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3CCF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9A11B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43CCF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9A11B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23676" w:rsidRDefault="00223676"/>
    <w:sectPr w:rsidR="00223676" w:rsidSect="00492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0A60"/>
    <w:rsid w:val="00223676"/>
    <w:rsid w:val="00227C35"/>
    <w:rsid w:val="006C282D"/>
    <w:rsid w:val="00810952"/>
    <w:rsid w:val="009530AB"/>
    <w:rsid w:val="00A4383D"/>
    <w:rsid w:val="00B43CCF"/>
    <w:rsid w:val="00C60A60"/>
    <w:rsid w:val="00ED7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D233B"/>
  <w15:docId w15:val="{1FB611A6-E1D5-4A4E-9E8E-B044BA1F7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38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380</Words>
  <Characters>2170</Characters>
  <Application>Microsoft Office Word</Application>
  <DocSecurity>0</DocSecurity>
  <Lines>18</Lines>
  <Paragraphs>5</Paragraphs>
  <ScaleCrop>false</ScaleCrop>
  <Company>Microsoft</Company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User</cp:lastModifiedBy>
  <cp:revision>8</cp:revision>
  <dcterms:created xsi:type="dcterms:W3CDTF">2024-02-15T19:01:00Z</dcterms:created>
  <dcterms:modified xsi:type="dcterms:W3CDTF">2026-02-19T15:57:00Z</dcterms:modified>
</cp:coreProperties>
</file>